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10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F6" w:rsidRDefault="00E707FD">
      <w:r>
        <w:rPr>
          <w:noProof/>
        </w:rPr>
        <w:drawing>
          <wp:anchor distT="0" distB="0" distL="114300" distR="114300" simplePos="0" relativeHeight="251735040" behindDoc="1" locked="0" layoutInCell="1" allowOverlap="1" wp14:anchorId="23BD8F8A" wp14:editId="3A385B0E">
            <wp:simplePos x="0" y="0"/>
            <wp:positionH relativeFrom="column">
              <wp:posOffset>-720090</wp:posOffset>
            </wp:positionH>
            <wp:positionV relativeFrom="paragraph">
              <wp:posOffset>-208679</wp:posOffset>
            </wp:positionV>
            <wp:extent cx="7591425" cy="4093535"/>
            <wp:effectExtent l="0" t="0" r="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blu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467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9FB">
        <w:rPr>
          <w:noProof/>
        </w:rPr>
        <w:drawing>
          <wp:anchor distT="0" distB="0" distL="114300" distR="114300" simplePos="0" relativeHeight="251732992" behindDoc="0" locked="0" layoutInCell="1" allowOverlap="1" wp14:anchorId="2D10EA5F" wp14:editId="7CFBF6B4">
            <wp:simplePos x="0" y="0"/>
            <wp:positionH relativeFrom="column">
              <wp:posOffset>5327015</wp:posOffset>
            </wp:positionH>
            <wp:positionV relativeFrom="paragraph">
              <wp:posOffset>-643890</wp:posOffset>
            </wp:positionV>
            <wp:extent cx="1286510" cy="299720"/>
            <wp:effectExtent l="0" t="0" r="8890" b="508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idtravelbyAliday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29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9FB">
        <w:rPr>
          <w:noProof/>
        </w:rPr>
        <w:drawing>
          <wp:anchor distT="0" distB="0" distL="114300" distR="114300" simplePos="0" relativeHeight="251655168" behindDoc="0" locked="0" layoutInCell="1" allowOverlap="1" wp14:anchorId="6934606F" wp14:editId="196464B5">
            <wp:simplePos x="0" y="0"/>
            <wp:positionH relativeFrom="column">
              <wp:posOffset>-374650</wp:posOffset>
            </wp:positionH>
            <wp:positionV relativeFrom="paragraph">
              <wp:posOffset>-699770</wp:posOffset>
            </wp:positionV>
            <wp:extent cx="1139825" cy="355600"/>
            <wp:effectExtent l="0" t="0" r="3175" b="6350"/>
            <wp:wrapNone/>
            <wp:docPr id="2" name="Immagine 2" descr="LOGO_ALIDAYS BLU CORRET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LIDAYS BLU CORRETT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9FB">
        <w:rPr>
          <w:noProof/>
        </w:rPr>
        <w:drawing>
          <wp:anchor distT="0" distB="0" distL="114300" distR="114300" simplePos="0" relativeHeight="251659264" behindDoc="0" locked="0" layoutInCell="1" allowOverlap="1" wp14:anchorId="3B783A30" wp14:editId="0E5D1364">
            <wp:simplePos x="0" y="0"/>
            <wp:positionH relativeFrom="column">
              <wp:posOffset>2671622</wp:posOffset>
            </wp:positionH>
            <wp:positionV relativeFrom="paragraph">
              <wp:posOffset>-938933</wp:posOffset>
            </wp:positionV>
            <wp:extent cx="810895" cy="733425"/>
            <wp:effectExtent l="0" t="0" r="8255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bi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5"/>
                    <a:stretch/>
                  </pic:blipFill>
                  <pic:spPr bwMode="auto">
                    <a:xfrm>
                      <a:off x="0" y="0"/>
                      <a:ext cx="81089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979" w:rsidRDefault="00641979" w:rsidP="00687ABA">
      <w:pPr>
        <w:jc w:val="center"/>
        <w:rPr>
          <w:b/>
          <w:i/>
          <w:sz w:val="24"/>
        </w:rPr>
      </w:pPr>
    </w:p>
    <w:p w:rsidR="00641979" w:rsidRDefault="00641979" w:rsidP="00687ABA">
      <w:pPr>
        <w:jc w:val="center"/>
        <w:rPr>
          <w:b/>
          <w:i/>
          <w:sz w:val="24"/>
        </w:rPr>
      </w:pPr>
    </w:p>
    <w:p w:rsidR="00641979" w:rsidRDefault="00641979" w:rsidP="00687ABA">
      <w:pPr>
        <w:jc w:val="center"/>
        <w:rPr>
          <w:b/>
          <w:i/>
          <w:sz w:val="24"/>
        </w:rPr>
      </w:pPr>
    </w:p>
    <w:p w:rsidR="00641979" w:rsidRDefault="00641979" w:rsidP="00687ABA">
      <w:pPr>
        <w:jc w:val="center"/>
        <w:rPr>
          <w:b/>
          <w:i/>
          <w:sz w:val="24"/>
        </w:rPr>
      </w:pPr>
    </w:p>
    <w:p w:rsidR="00641979" w:rsidRDefault="00641979" w:rsidP="00687ABA">
      <w:pPr>
        <w:jc w:val="center"/>
        <w:rPr>
          <w:b/>
          <w:i/>
          <w:sz w:val="24"/>
        </w:rPr>
      </w:pPr>
    </w:p>
    <w:p w:rsidR="00641979" w:rsidRDefault="00641979" w:rsidP="00687ABA">
      <w:pPr>
        <w:jc w:val="center"/>
        <w:rPr>
          <w:b/>
          <w:i/>
          <w:sz w:val="24"/>
        </w:rPr>
      </w:pPr>
    </w:p>
    <w:p w:rsidR="00641979" w:rsidRDefault="00641979" w:rsidP="00687ABA">
      <w:pPr>
        <w:jc w:val="center"/>
        <w:rPr>
          <w:b/>
          <w:i/>
          <w:sz w:val="24"/>
        </w:rPr>
      </w:pPr>
    </w:p>
    <w:p w:rsidR="003813CA" w:rsidRDefault="003813CA" w:rsidP="00687ABA">
      <w:pPr>
        <w:jc w:val="both"/>
        <w:rPr>
          <w:b/>
          <w:i/>
          <w:sz w:val="24"/>
        </w:rPr>
      </w:pPr>
    </w:p>
    <w:p w:rsidR="00627C93" w:rsidRDefault="00A449FB" w:rsidP="00687ABA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06FCA5C" wp14:editId="7BB2FE84">
                <wp:simplePos x="0" y="0"/>
                <wp:positionH relativeFrom="margin">
                  <wp:posOffset>-720090</wp:posOffset>
                </wp:positionH>
                <wp:positionV relativeFrom="margin">
                  <wp:posOffset>3128645</wp:posOffset>
                </wp:positionV>
                <wp:extent cx="7591425" cy="753745"/>
                <wp:effectExtent l="0" t="0" r="9525" b="8255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1425" cy="753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67DA" w:rsidRPr="00E707FD" w:rsidRDefault="00E707FD" w:rsidP="00A449F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8"/>
                                <w:lang w:val="en-US"/>
                              </w:rPr>
                            </w:pPr>
                            <w:r w:rsidRPr="00E707FD">
                              <w:rPr>
                                <w:rFonts w:ascii="Calibri" w:hAnsi="Calibri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Texas by Music</w:t>
                            </w:r>
                            <w:r w:rsidR="00A449FB" w:rsidRPr="00E707FD">
                              <w:rPr>
                                <w:rFonts w:ascii="Calibri" w:hAnsi="Calibri" w:cs="Arial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8"/>
                                <w:lang w:val="en-US"/>
                              </w:rPr>
                              <w:t xml:space="preserve">Country, Rock, Soul, Blues e Boogie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8"/>
                                <w:lang w:val="en-US"/>
                              </w:rPr>
                              <w:t>Woogie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40"/>
                                <w:szCs w:val="48"/>
                                <w:lang w:val="en-US"/>
                              </w:rPr>
                              <w:t xml:space="preserve"> nel Lone Star State</w:t>
                            </w:r>
                          </w:p>
                          <w:p w:rsidR="00A449FB" w:rsidRPr="00E707FD" w:rsidRDefault="00A449FB" w:rsidP="007E5230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 w:val="40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56.7pt;margin-top:246.35pt;width:597.75pt;height:59.3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" fillcolor="#548dd4 [1951]" stroked="f">
                <v:textbox>
                  <w:txbxContent>
                    <w:p w:rsidR="001967DA" w:rsidRPr="00E707FD" w:rsidRDefault="00E707FD" w:rsidP="00A449FB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8"/>
                          <w:lang w:val="en-US"/>
                        </w:rPr>
                      </w:pPr>
                      <w:r w:rsidRPr="00E707FD">
                        <w:rPr>
                          <w:rFonts w:ascii="Calibri" w:hAnsi="Calibri" w:cs="Arial"/>
                          <w:b/>
                          <w:i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Texas by Music</w:t>
                      </w:r>
                      <w:r w:rsidR="00A449FB" w:rsidRPr="00E707FD">
                        <w:rPr>
                          <w:rFonts w:ascii="Calibri" w:hAnsi="Calibri" w:cs="Arial"/>
                          <w:b/>
                          <w:i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8"/>
                          <w:lang w:val="en-US"/>
                        </w:rPr>
                        <w:t xml:space="preserve">Country, Rock, Soul, Blues e Boogie </w:t>
                      </w:r>
                      <w:proofErr w:type="spellStart"/>
                      <w:r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8"/>
                          <w:lang w:val="en-US"/>
                        </w:rPr>
                        <w:t>Woogie</w:t>
                      </w:r>
                      <w:proofErr w:type="spellEnd"/>
                      <w:r>
                        <w:rPr>
                          <w:rFonts w:ascii="Calibri" w:hAnsi="Calibri" w:cs="Arial"/>
                          <w:color w:val="FFFFFF" w:themeColor="background1"/>
                          <w:sz w:val="40"/>
                          <w:szCs w:val="48"/>
                          <w:lang w:val="en-US"/>
                        </w:rPr>
                        <w:t xml:space="preserve"> nel Lone Star State</w:t>
                      </w:r>
                    </w:p>
                    <w:p w:rsidR="00A449FB" w:rsidRPr="00E707FD" w:rsidRDefault="00A449FB" w:rsidP="007E5230">
                      <w:pPr>
                        <w:spacing w:after="0"/>
                        <w:jc w:val="center"/>
                        <w:rPr>
                          <w:rFonts w:ascii="Calibri" w:hAnsi="Calibri" w:cs="Arial"/>
                          <w:b/>
                          <w:color w:val="FFFFFF" w:themeColor="background1"/>
                          <w:sz w:val="40"/>
                          <w:szCs w:val="48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87ABA" w:rsidRPr="00687ABA">
        <w:rPr>
          <w:sz w:val="24"/>
        </w:rPr>
        <w:t xml:space="preserve"> </w:t>
      </w:r>
    </w:p>
    <w:p w:rsidR="00627C93" w:rsidRDefault="00627C93" w:rsidP="00687ABA">
      <w:pPr>
        <w:jc w:val="both"/>
        <w:rPr>
          <w:sz w:val="24"/>
        </w:rPr>
      </w:pPr>
    </w:p>
    <w:p w:rsidR="00627C93" w:rsidRDefault="00937B13" w:rsidP="00687ABA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1648AE" wp14:editId="65EEEA6A">
                <wp:simplePos x="0" y="0"/>
                <wp:positionH relativeFrom="column">
                  <wp:posOffset>-61388</wp:posOffset>
                </wp:positionH>
                <wp:positionV relativeFrom="paragraph">
                  <wp:posOffset>226753</wp:posOffset>
                </wp:positionV>
                <wp:extent cx="4359275" cy="2307265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230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31E" w:rsidRPr="00937B13" w:rsidRDefault="001518EC" w:rsidP="00AF6752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937B13">
                              <w:rPr>
                                <w:sz w:val="28"/>
                              </w:rPr>
                              <w:t xml:space="preserve">A metà strada tra il Delta del Mississippi e il West, ormai alle porte del Messico, il Texas presenta una composita tradizione musicale, influenzata da questa posizione intermedia e di transito. Il </w:t>
                            </w:r>
                            <w:proofErr w:type="spellStart"/>
                            <w:r w:rsidRPr="00937B13">
                              <w:rPr>
                                <w:sz w:val="28"/>
                              </w:rPr>
                              <w:t>fly</w:t>
                            </w:r>
                            <w:proofErr w:type="spellEnd"/>
                            <w:r w:rsidRPr="00937B13">
                              <w:rPr>
                                <w:sz w:val="28"/>
                              </w:rPr>
                              <w:t xml:space="preserve"> &amp; drive </w:t>
                            </w:r>
                            <w:r w:rsidR="00937B13" w:rsidRPr="00937B13">
                              <w:rPr>
                                <w:sz w:val="28"/>
                              </w:rPr>
                              <w:t>approfon</w:t>
                            </w:r>
                            <w:r w:rsidR="00937B13">
                              <w:rPr>
                                <w:sz w:val="28"/>
                              </w:rPr>
                              <w:t>disce</w:t>
                            </w:r>
                            <w:r w:rsidR="00937B13" w:rsidRPr="00937B13">
                              <w:rPr>
                                <w:sz w:val="28"/>
                              </w:rPr>
                              <w:t xml:space="preserve"> le origini e gli sviluppi della contaminazione</w:t>
                            </w:r>
                            <w:r w:rsidRPr="00937B13">
                              <w:rPr>
                                <w:sz w:val="28"/>
                              </w:rPr>
                              <w:t xml:space="preserve"> tra influssi afroamericani e sonorità country</w:t>
                            </w:r>
                            <w:r w:rsidR="00937B13" w:rsidRPr="00937B13">
                              <w:rPr>
                                <w:sz w:val="28"/>
                              </w:rPr>
                              <w:t xml:space="preserve">, toccando i luoghi natali di generi specifici, come il boogie </w:t>
                            </w:r>
                            <w:proofErr w:type="spellStart"/>
                            <w:r w:rsidR="00937B13" w:rsidRPr="00937B13">
                              <w:rPr>
                                <w:sz w:val="28"/>
                              </w:rPr>
                              <w:t>woogie</w:t>
                            </w:r>
                            <w:proofErr w:type="spellEnd"/>
                            <w:r w:rsidR="00937B13" w:rsidRPr="00937B13">
                              <w:rPr>
                                <w:sz w:val="28"/>
                              </w:rPr>
                              <w:t xml:space="preserve">, e di grandi stelle della musica americana, da Buddy Holly a </w:t>
                            </w:r>
                            <w:proofErr w:type="spellStart"/>
                            <w:r w:rsidR="00937B13" w:rsidRPr="00937B13">
                              <w:rPr>
                                <w:sz w:val="28"/>
                              </w:rPr>
                              <w:t>Roy</w:t>
                            </w:r>
                            <w:proofErr w:type="spellEnd"/>
                            <w:r w:rsidR="00937B13" w:rsidRPr="00937B1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937B13" w:rsidRPr="00937B13">
                              <w:rPr>
                                <w:sz w:val="28"/>
                              </w:rPr>
                              <w:t>Orbison</w:t>
                            </w:r>
                            <w:proofErr w:type="spellEnd"/>
                            <w:r w:rsidR="00937B13" w:rsidRPr="00937B13">
                              <w:rPr>
                                <w:sz w:val="28"/>
                              </w:rPr>
                              <w:t>, da Janis Joplin agli ZZ Top. Sullo sfondo sconfinato del Texas.</w:t>
                            </w:r>
                          </w:p>
                          <w:p w:rsidR="0085031E" w:rsidRDefault="0085031E" w:rsidP="00F84FFB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85031E" w:rsidRDefault="0085031E" w:rsidP="00F84FFB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85031E" w:rsidRDefault="0085031E" w:rsidP="00F84FFB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85031E" w:rsidRDefault="0085031E" w:rsidP="00F84FFB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85031E" w:rsidRDefault="0085031E" w:rsidP="00F84FFB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F84FFB" w:rsidRPr="00F84FFB" w:rsidRDefault="00A42009" w:rsidP="00F84FFB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del Pacifico.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7" type="#_x0000_t202" style="position:absolute;left:0;text-align:left;margin-left:-4.85pt;margin-top:17.85pt;width:343.25pt;height:18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" filled="f" stroked="f" strokeweight=".5pt">
                <v:textbox>
                  <w:txbxContent>
                    <w:p w:rsidR="0085031E" w:rsidRPr="00937B13" w:rsidRDefault="001518EC" w:rsidP="00AF6752">
                      <w:pPr>
                        <w:spacing w:after="0" w:line="240" w:lineRule="auto"/>
                        <w:jc w:val="both"/>
                        <w:rPr>
                          <w:sz w:val="28"/>
                        </w:rPr>
                      </w:pPr>
                      <w:r w:rsidRPr="00937B13">
                        <w:rPr>
                          <w:sz w:val="28"/>
                        </w:rPr>
                        <w:t xml:space="preserve">A metà strada tra il Delta del Mississippi e il West, ormai alle porte del Messico, il Texas presenta una composita tradizione musicale, influenzata da questa posizione intermedia e di transito. Il </w:t>
                      </w:r>
                      <w:proofErr w:type="spellStart"/>
                      <w:r w:rsidRPr="00937B13">
                        <w:rPr>
                          <w:sz w:val="28"/>
                        </w:rPr>
                        <w:t>fly</w:t>
                      </w:r>
                      <w:proofErr w:type="spellEnd"/>
                      <w:r w:rsidRPr="00937B13">
                        <w:rPr>
                          <w:sz w:val="28"/>
                        </w:rPr>
                        <w:t xml:space="preserve"> &amp; drive </w:t>
                      </w:r>
                      <w:r w:rsidR="00937B13" w:rsidRPr="00937B13">
                        <w:rPr>
                          <w:sz w:val="28"/>
                        </w:rPr>
                        <w:t>approfon</w:t>
                      </w:r>
                      <w:r w:rsidR="00937B13">
                        <w:rPr>
                          <w:sz w:val="28"/>
                        </w:rPr>
                        <w:t>disce</w:t>
                      </w:r>
                      <w:r w:rsidR="00937B13" w:rsidRPr="00937B13">
                        <w:rPr>
                          <w:sz w:val="28"/>
                        </w:rPr>
                        <w:t xml:space="preserve"> le origini e gli sviluppi della contaminazione</w:t>
                      </w:r>
                      <w:r w:rsidRPr="00937B13">
                        <w:rPr>
                          <w:sz w:val="28"/>
                        </w:rPr>
                        <w:t xml:space="preserve"> tra influssi afroamericani e sonorità country</w:t>
                      </w:r>
                      <w:r w:rsidR="00937B13" w:rsidRPr="00937B13">
                        <w:rPr>
                          <w:sz w:val="28"/>
                        </w:rPr>
                        <w:t xml:space="preserve">, toccando i luoghi natali di generi specifici, come il boogie </w:t>
                      </w:r>
                      <w:proofErr w:type="spellStart"/>
                      <w:r w:rsidR="00937B13" w:rsidRPr="00937B13">
                        <w:rPr>
                          <w:sz w:val="28"/>
                        </w:rPr>
                        <w:t>woogie</w:t>
                      </w:r>
                      <w:proofErr w:type="spellEnd"/>
                      <w:r w:rsidR="00937B13" w:rsidRPr="00937B13">
                        <w:rPr>
                          <w:sz w:val="28"/>
                        </w:rPr>
                        <w:t xml:space="preserve">, e di grandi stelle della musica americana, da Buddy Holly a </w:t>
                      </w:r>
                      <w:proofErr w:type="spellStart"/>
                      <w:r w:rsidR="00937B13" w:rsidRPr="00937B13">
                        <w:rPr>
                          <w:sz w:val="28"/>
                        </w:rPr>
                        <w:t>Roy</w:t>
                      </w:r>
                      <w:proofErr w:type="spellEnd"/>
                      <w:r w:rsidR="00937B13" w:rsidRPr="00937B1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="00937B13" w:rsidRPr="00937B13">
                        <w:rPr>
                          <w:sz w:val="28"/>
                        </w:rPr>
                        <w:t>Orbison</w:t>
                      </w:r>
                      <w:proofErr w:type="spellEnd"/>
                      <w:r w:rsidR="00937B13" w:rsidRPr="00937B13">
                        <w:rPr>
                          <w:sz w:val="28"/>
                        </w:rPr>
                        <w:t>, da Janis Joplin agli ZZ Top. Sullo sfondo sconfinato del Texas.</w:t>
                      </w:r>
                    </w:p>
                    <w:p w:rsidR="0085031E" w:rsidRDefault="0085031E" w:rsidP="00F84FFB">
                      <w:pPr>
                        <w:jc w:val="both"/>
                        <w:rPr>
                          <w:sz w:val="32"/>
                        </w:rPr>
                      </w:pPr>
                    </w:p>
                    <w:p w:rsidR="0085031E" w:rsidRDefault="0085031E" w:rsidP="00F84FFB">
                      <w:pPr>
                        <w:jc w:val="both"/>
                        <w:rPr>
                          <w:sz w:val="32"/>
                        </w:rPr>
                      </w:pPr>
                    </w:p>
                    <w:p w:rsidR="0085031E" w:rsidRDefault="0085031E" w:rsidP="00F84FFB">
                      <w:pPr>
                        <w:jc w:val="both"/>
                        <w:rPr>
                          <w:sz w:val="32"/>
                        </w:rPr>
                      </w:pPr>
                    </w:p>
                    <w:p w:rsidR="0085031E" w:rsidRDefault="0085031E" w:rsidP="00F84FFB">
                      <w:pPr>
                        <w:jc w:val="both"/>
                        <w:rPr>
                          <w:sz w:val="32"/>
                        </w:rPr>
                      </w:pPr>
                    </w:p>
                    <w:p w:rsidR="0085031E" w:rsidRDefault="0085031E" w:rsidP="00F84FFB">
                      <w:pPr>
                        <w:jc w:val="both"/>
                        <w:rPr>
                          <w:sz w:val="32"/>
                        </w:rPr>
                      </w:pPr>
                    </w:p>
                    <w:p w:rsidR="00F84FFB" w:rsidRPr="00F84FFB" w:rsidRDefault="00A42009" w:rsidP="00F84FFB">
                      <w:pPr>
                        <w:jc w:val="both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del Pacifico.</w:t>
                      </w:r>
                    </w:p>
                  </w:txbxContent>
                </v:textbox>
              </v:shape>
            </w:pict>
          </mc:Fallback>
        </mc:AlternateContent>
      </w:r>
      <w:r w:rsidR="006D59B2">
        <w:rPr>
          <w:noProof/>
          <w:sz w:val="24"/>
        </w:rPr>
        <w:drawing>
          <wp:anchor distT="0" distB="0" distL="114300" distR="114300" simplePos="0" relativeHeight="251648000" behindDoc="0" locked="0" layoutInCell="1" allowOverlap="1" wp14:anchorId="3A20E728" wp14:editId="1B50C15A">
            <wp:simplePos x="0" y="0"/>
            <wp:positionH relativeFrom="column">
              <wp:posOffset>-358775</wp:posOffset>
            </wp:positionH>
            <wp:positionV relativeFrom="paragraph">
              <wp:posOffset>269240</wp:posOffset>
            </wp:positionV>
            <wp:extent cx="2540635" cy="1700530"/>
            <wp:effectExtent l="76200" t="38100" r="107315" b="128270"/>
            <wp:wrapSquare wrapText="bothSides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2090580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7005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C93" w:rsidRDefault="00627C93" w:rsidP="00687ABA">
      <w:pPr>
        <w:jc w:val="both"/>
        <w:rPr>
          <w:sz w:val="24"/>
        </w:rPr>
      </w:pPr>
    </w:p>
    <w:p w:rsidR="00627C93" w:rsidRDefault="00627C93" w:rsidP="00687ABA">
      <w:pPr>
        <w:jc w:val="both"/>
        <w:rPr>
          <w:sz w:val="24"/>
        </w:rPr>
      </w:pPr>
    </w:p>
    <w:p w:rsidR="00627C93" w:rsidRDefault="00627C93" w:rsidP="00687ABA">
      <w:pPr>
        <w:jc w:val="both"/>
        <w:rPr>
          <w:sz w:val="24"/>
        </w:rPr>
      </w:pPr>
    </w:p>
    <w:p w:rsidR="00687ABA" w:rsidRDefault="00687ABA" w:rsidP="00687ABA">
      <w:pPr>
        <w:jc w:val="both"/>
        <w:rPr>
          <w:sz w:val="24"/>
        </w:rPr>
      </w:pPr>
      <w:r w:rsidRPr="00687ABA">
        <w:rPr>
          <w:sz w:val="24"/>
        </w:rPr>
        <w:t xml:space="preserve"> </w:t>
      </w:r>
    </w:p>
    <w:p w:rsidR="00324EAF" w:rsidRDefault="00A449FB" w:rsidP="00324EAF">
      <w:pPr>
        <w:jc w:val="center"/>
        <w:rPr>
          <w:rFonts w:ascii="Calibri" w:hAnsi="Calibri" w:cs="Arial"/>
          <w:b/>
          <w:color w:val="21395B"/>
          <w:sz w:val="28"/>
          <w:szCs w:val="28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649024" behindDoc="0" locked="0" layoutInCell="1" allowOverlap="1" wp14:anchorId="5F455E30" wp14:editId="033B3FAB">
            <wp:simplePos x="0" y="0"/>
            <wp:positionH relativeFrom="column">
              <wp:posOffset>-2755900</wp:posOffset>
            </wp:positionH>
            <wp:positionV relativeFrom="paragraph">
              <wp:posOffset>265430</wp:posOffset>
            </wp:positionV>
            <wp:extent cx="2540635" cy="1701165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phis_bealstree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7011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FFB" w:rsidRDefault="00F84FFB" w:rsidP="00324EAF">
      <w:pPr>
        <w:jc w:val="center"/>
        <w:rPr>
          <w:rFonts w:ascii="Calibri" w:hAnsi="Calibri" w:cs="Arial"/>
          <w:b/>
          <w:color w:val="21395B"/>
          <w:sz w:val="28"/>
          <w:szCs w:val="28"/>
          <w:u w:val="single"/>
        </w:rPr>
      </w:pPr>
    </w:p>
    <w:p w:rsidR="00F84FFB" w:rsidRDefault="00937B13" w:rsidP="00324EAF">
      <w:pPr>
        <w:jc w:val="center"/>
        <w:rPr>
          <w:rFonts w:ascii="Calibri" w:hAnsi="Calibri" w:cs="Arial"/>
          <w:b/>
          <w:color w:val="21395B"/>
          <w:sz w:val="28"/>
          <w:szCs w:val="28"/>
          <w:u w:val="single"/>
        </w:rPr>
      </w:pPr>
      <w:r>
        <w:rPr>
          <w:rFonts w:ascii="Calibri" w:hAnsi="Calibri" w:cs="Arial"/>
          <w:b/>
          <w:noProof/>
          <w:color w:val="21395B"/>
          <w:sz w:val="28"/>
          <w:szCs w:val="28"/>
          <w:u w:val="single"/>
        </w:rPr>
        <w:drawing>
          <wp:anchor distT="0" distB="0" distL="114300" distR="114300" simplePos="0" relativeHeight="251730944" behindDoc="0" locked="0" layoutInCell="1" allowOverlap="1" wp14:anchorId="7FB34845" wp14:editId="1BE88EA2">
            <wp:simplePos x="0" y="0"/>
            <wp:positionH relativeFrom="column">
              <wp:posOffset>741045</wp:posOffset>
            </wp:positionH>
            <wp:positionV relativeFrom="paragraph">
              <wp:posOffset>91308</wp:posOffset>
            </wp:positionV>
            <wp:extent cx="3072809" cy="2706333"/>
            <wp:effectExtent l="0" t="0" r="0" b="0"/>
            <wp:wrapNone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fornia!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09" cy="2706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FFB" w:rsidRDefault="00F84FFB" w:rsidP="00324EAF">
      <w:pPr>
        <w:jc w:val="center"/>
        <w:rPr>
          <w:rFonts w:ascii="Calibri" w:hAnsi="Calibri" w:cs="Arial"/>
          <w:b/>
          <w:color w:val="21395B"/>
          <w:sz w:val="28"/>
          <w:szCs w:val="28"/>
          <w:u w:val="single"/>
        </w:rPr>
      </w:pPr>
      <w:bookmarkStart w:id="0" w:name="_GoBack"/>
      <w:bookmarkEnd w:id="0"/>
    </w:p>
    <w:p w:rsidR="00F84FFB" w:rsidRPr="004D3E76" w:rsidRDefault="00A449FB" w:rsidP="00324EAF">
      <w:pPr>
        <w:jc w:val="center"/>
        <w:rPr>
          <w:rFonts w:ascii="Calibri" w:hAnsi="Calibri" w:cs="Arial"/>
          <w:b/>
          <w:color w:val="21395B"/>
          <w:sz w:val="28"/>
          <w:szCs w:val="28"/>
          <w:u w:val="single"/>
        </w:rPr>
      </w:pPr>
      <w:r>
        <w:rPr>
          <w:noProof/>
          <w:sz w:val="24"/>
        </w:rPr>
        <w:drawing>
          <wp:anchor distT="0" distB="0" distL="114300" distR="114300" simplePos="0" relativeHeight="251719680" behindDoc="0" locked="0" layoutInCell="1" allowOverlap="1" wp14:anchorId="7D9A1262" wp14:editId="1AC031B7">
            <wp:simplePos x="0" y="0"/>
            <wp:positionH relativeFrom="column">
              <wp:posOffset>-2662836</wp:posOffset>
            </wp:positionH>
            <wp:positionV relativeFrom="paragraph">
              <wp:posOffset>354182</wp:posOffset>
            </wp:positionV>
            <wp:extent cx="2551814" cy="1679945"/>
            <wp:effectExtent l="0" t="0" r="127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forni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11" cy="1686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CF3" w:rsidRDefault="00D56CF3" w:rsidP="004D3E76">
      <w:pPr>
        <w:tabs>
          <w:tab w:val="left" w:pos="6375"/>
        </w:tabs>
      </w:pPr>
    </w:p>
    <w:p w:rsidR="00F96587" w:rsidRDefault="00F96587" w:rsidP="004D3E76">
      <w:pPr>
        <w:tabs>
          <w:tab w:val="left" w:pos="6375"/>
        </w:tabs>
      </w:pPr>
    </w:p>
    <w:p w:rsidR="00F84FFB" w:rsidRDefault="00F84FFB" w:rsidP="004D3E76">
      <w:pPr>
        <w:tabs>
          <w:tab w:val="left" w:pos="6375"/>
        </w:tabs>
      </w:pPr>
    </w:p>
    <w:p w:rsidR="00F84FFB" w:rsidRDefault="00F84FFB" w:rsidP="004D3E76">
      <w:pPr>
        <w:tabs>
          <w:tab w:val="left" w:pos="6375"/>
        </w:tabs>
      </w:pPr>
    </w:p>
    <w:p w:rsidR="00F96587" w:rsidRPr="004D3E76" w:rsidRDefault="001518EC" w:rsidP="004D3E76">
      <w:pPr>
        <w:tabs>
          <w:tab w:val="left" w:pos="63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85E9EE" wp14:editId="486C1B10">
                <wp:simplePos x="0" y="0"/>
                <wp:positionH relativeFrom="column">
                  <wp:posOffset>2649855</wp:posOffset>
                </wp:positionH>
                <wp:positionV relativeFrom="paragraph">
                  <wp:posOffset>67310</wp:posOffset>
                </wp:positionV>
                <wp:extent cx="3964940" cy="3540125"/>
                <wp:effectExtent l="0" t="0" r="0" b="3175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354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31E" w:rsidRPr="0085031E" w:rsidRDefault="0085031E" w:rsidP="0085031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85031E">
                              <w:rPr>
                                <w:b/>
                                <w:i/>
                                <w:sz w:val="28"/>
                              </w:rPr>
                              <w:t>Da non perdere durante il viaggio</w:t>
                            </w:r>
                          </w:p>
                          <w:p w:rsidR="0085031E" w:rsidRPr="003E6433" w:rsidRDefault="0085031E" w:rsidP="003E643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E6433">
                              <w:rPr>
                                <w:b/>
                                <w:sz w:val="24"/>
                              </w:rPr>
                              <w:t>#1</w:t>
                            </w:r>
                            <w:r w:rsidRPr="00373EA5">
                              <w:rPr>
                                <w:sz w:val="24"/>
                              </w:rPr>
                              <w:t xml:space="preserve">: </w:t>
                            </w:r>
                            <w:r w:rsidR="002342A3">
                              <w:rPr>
                                <w:sz w:val="24"/>
                              </w:rPr>
                              <w:t xml:space="preserve">Il San Antonio </w:t>
                            </w:r>
                            <w:proofErr w:type="spellStart"/>
                            <w:r w:rsidR="002342A3">
                              <w:rPr>
                                <w:sz w:val="24"/>
                              </w:rPr>
                              <w:t>Riverwalk</w:t>
                            </w:r>
                            <w:proofErr w:type="spellEnd"/>
                            <w:r w:rsidR="002342A3">
                              <w:rPr>
                                <w:sz w:val="24"/>
                              </w:rPr>
                              <w:t>, zona pedonale di locali lungo il fiume</w:t>
                            </w:r>
                            <w:r w:rsidR="000E0AF4">
                              <w:rPr>
                                <w:sz w:val="24"/>
                              </w:rPr>
                              <w:br/>
                            </w:r>
                            <w:r w:rsidRPr="003E6433">
                              <w:rPr>
                                <w:b/>
                                <w:sz w:val="24"/>
                              </w:rPr>
                              <w:t>#2</w:t>
                            </w:r>
                            <w:r w:rsidRPr="000E0AF4">
                              <w:rPr>
                                <w:sz w:val="24"/>
                              </w:rPr>
                              <w:t xml:space="preserve">: </w:t>
                            </w:r>
                            <w:r w:rsidR="002342A3">
                              <w:rPr>
                                <w:sz w:val="24"/>
                              </w:rPr>
                              <w:t xml:space="preserve">Le Missioni francescane di San Antonio, Patrimonio UNESO, tra cui celebre è Fort </w:t>
                            </w:r>
                            <w:proofErr w:type="spellStart"/>
                            <w:r w:rsidR="002342A3">
                              <w:rPr>
                                <w:sz w:val="24"/>
                              </w:rPr>
                              <w:t>Alamo</w:t>
                            </w:r>
                            <w:proofErr w:type="spellEnd"/>
                            <w:r w:rsidR="000E0AF4">
                              <w:rPr>
                                <w:sz w:val="24"/>
                              </w:rPr>
                              <w:br/>
                            </w:r>
                            <w:r w:rsidRPr="003E6433">
                              <w:rPr>
                                <w:b/>
                                <w:sz w:val="24"/>
                              </w:rPr>
                              <w:t>#3</w:t>
                            </w:r>
                            <w:r w:rsidRPr="00373EA5">
                              <w:rPr>
                                <w:sz w:val="24"/>
                              </w:rPr>
                              <w:t xml:space="preserve">: </w:t>
                            </w:r>
                            <w:r w:rsidR="007D32EC">
                              <w:rPr>
                                <w:sz w:val="24"/>
                              </w:rPr>
                              <w:t>Il Buddy Holly Center di Lubbock, omaggio al grande mito del rockabilly</w:t>
                            </w:r>
                            <w:r w:rsidR="003E6433">
                              <w:rPr>
                                <w:sz w:val="24"/>
                              </w:rPr>
                              <w:br/>
                            </w:r>
                            <w:r w:rsidRPr="003E6433">
                              <w:rPr>
                                <w:b/>
                                <w:sz w:val="24"/>
                              </w:rPr>
                              <w:t>#4</w:t>
                            </w:r>
                            <w:r w:rsidRPr="00373EA5">
                              <w:rPr>
                                <w:sz w:val="24"/>
                              </w:rPr>
                              <w:t xml:space="preserve">: </w:t>
                            </w:r>
                            <w:r w:rsidR="007D32EC">
                              <w:rPr>
                                <w:sz w:val="24"/>
                              </w:rPr>
                              <w:t>Il quartiere western di Fort Worth</w:t>
                            </w:r>
                            <w:r w:rsidR="003E6433">
                              <w:rPr>
                                <w:sz w:val="24"/>
                              </w:rPr>
                              <w:br/>
                            </w:r>
                            <w:r w:rsidR="00373EA5" w:rsidRPr="003E6433">
                              <w:rPr>
                                <w:b/>
                                <w:sz w:val="24"/>
                              </w:rPr>
                              <w:t>#5</w:t>
                            </w:r>
                            <w:r w:rsidR="00373EA5" w:rsidRPr="003E6433">
                              <w:rPr>
                                <w:sz w:val="24"/>
                              </w:rPr>
                              <w:t xml:space="preserve">: </w:t>
                            </w:r>
                            <w:r w:rsidR="007D32EC">
                              <w:rPr>
                                <w:sz w:val="24"/>
                              </w:rPr>
                              <w:t xml:space="preserve">Il </w:t>
                            </w:r>
                            <w:r w:rsidR="007D32EC" w:rsidRPr="007D32EC">
                              <w:rPr>
                                <w:sz w:val="24"/>
                              </w:rPr>
                              <w:t xml:space="preserve">Sixth </w:t>
                            </w:r>
                            <w:proofErr w:type="spellStart"/>
                            <w:r w:rsidR="007D32EC" w:rsidRPr="007D32EC">
                              <w:rPr>
                                <w:sz w:val="24"/>
                              </w:rPr>
                              <w:t>Floor</w:t>
                            </w:r>
                            <w:proofErr w:type="spellEnd"/>
                            <w:r w:rsidR="007D32EC" w:rsidRPr="007D32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D32EC" w:rsidRPr="007D32EC">
                              <w:rPr>
                                <w:sz w:val="24"/>
                              </w:rPr>
                              <w:t>Museum</w:t>
                            </w:r>
                            <w:proofErr w:type="spellEnd"/>
                            <w:r w:rsidR="007D32EC">
                              <w:rPr>
                                <w:sz w:val="24"/>
                              </w:rPr>
                              <w:t xml:space="preserve"> di Dallas, dedicato al Presidente John F. Kennedy</w:t>
                            </w:r>
                            <w:r w:rsidR="003E6433">
                              <w:rPr>
                                <w:sz w:val="24"/>
                              </w:rPr>
                              <w:br/>
                            </w:r>
                            <w:r w:rsidRPr="003E6433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 w:rsidR="00373EA5" w:rsidRPr="003E6433"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="00ED191E">
                              <w:rPr>
                                <w:sz w:val="24"/>
                              </w:rPr>
                              <w:t>: Marshall, luogo di nascita del boogie-woogie, sviluppato da pianisti neri come forma più ritmata di blues</w:t>
                            </w:r>
                            <w:r w:rsidR="003E6433">
                              <w:rPr>
                                <w:sz w:val="24"/>
                              </w:rPr>
                              <w:br/>
                            </w:r>
                            <w:r w:rsidRPr="003E6433">
                              <w:rPr>
                                <w:b/>
                                <w:sz w:val="24"/>
                              </w:rPr>
                              <w:t>#</w:t>
                            </w:r>
                            <w:r w:rsidR="00373EA5" w:rsidRPr="003E6433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="00373EA5" w:rsidRPr="00373EA5">
                              <w:rPr>
                                <w:sz w:val="24"/>
                              </w:rPr>
                              <w:t xml:space="preserve">: </w:t>
                            </w:r>
                            <w:r w:rsidR="003E6433">
                              <w:rPr>
                                <w:sz w:val="24"/>
                              </w:rPr>
                              <w:t xml:space="preserve">Il </w:t>
                            </w:r>
                            <w:proofErr w:type="spellStart"/>
                            <w:r w:rsidR="00ED191E">
                              <w:rPr>
                                <w:sz w:val="24"/>
                              </w:rPr>
                              <w:t>Museum</w:t>
                            </w:r>
                            <w:proofErr w:type="spellEnd"/>
                            <w:r w:rsidR="00ED191E">
                              <w:rPr>
                                <w:sz w:val="24"/>
                              </w:rPr>
                              <w:t xml:space="preserve"> of the </w:t>
                            </w:r>
                            <w:proofErr w:type="spellStart"/>
                            <w:r w:rsidR="00ED191E">
                              <w:rPr>
                                <w:sz w:val="24"/>
                              </w:rPr>
                              <w:t>Gulf</w:t>
                            </w:r>
                            <w:proofErr w:type="spellEnd"/>
                            <w:r w:rsidR="00ED191E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ED191E">
                              <w:rPr>
                                <w:sz w:val="24"/>
                              </w:rPr>
                              <w:t>Coast</w:t>
                            </w:r>
                            <w:proofErr w:type="spellEnd"/>
                            <w:r w:rsidR="00ED191E">
                              <w:rPr>
                                <w:sz w:val="24"/>
                              </w:rPr>
                              <w:t xml:space="preserve"> di Port Arthur, città natale di Janis Joplin, con sale a tema</w:t>
                            </w:r>
                            <w:r w:rsidR="003E6433">
                              <w:rPr>
                                <w:sz w:val="24"/>
                              </w:rPr>
                              <w:br/>
                            </w:r>
                            <w:r w:rsidR="00373EA5" w:rsidRPr="003E6433">
                              <w:rPr>
                                <w:b/>
                                <w:sz w:val="24"/>
                              </w:rPr>
                              <w:t>#8</w:t>
                            </w:r>
                            <w:r w:rsidR="00373EA5">
                              <w:rPr>
                                <w:sz w:val="24"/>
                              </w:rPr>
                              <w:t xml:space="preserve">: </w:t>
                            </w:r>
                            <w:r w:rsidR="001518EC">
                              <w:rPr>
                                <w:sz w:val="24"/>
                              </w:rPr>
                              <w:t xml:space="preserve">I bar </w:t>
                            </w:r>
                            <w:proofErr w:type="spellStart"/>
                            <w:r w:rsidR="001518EC">
                              <w:rPr>
                                <w:sz w:val="24"/>
                              </w:rPr>
                              <w:t>honky</w:t>
                            </w:r>
                            <w:proofErr w:type="spellEnd"/>
                            <w:r w:rsidR="001518EC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1518EC">
                              <w:rPr>
                                <w:sz w:val="24"/>
                              </w:rPr>
                              <w:t>tonk</w:t>
                            </w:r>
                            <w:proofErr w:type="spellEnd"/>
                            <w:r w:rsidR="001518EC">
                              <w:rPr>
                                <w:sz w:val="24"/>
                              </w:rPr>
                              <w:t xml:space="preserve"> con musica live a Austin</w:t>
                            </w:r>
                            <w:r w:rsidR="003E6433" w:rsidRPr="00373EA5">
                              <w:rPr>
                                <w:sz w:val="24"/>
                              </w:rPr>
                              <w:t xml:space="preserve"> </w:t>
                            </w:r>
                            <w:r w:rsidRPr="00373EA5"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28" type="#_x0000_t202" style="position:absolute;margin-left:208.65pt;margin-top:5.3pt;width:312.2pt;height:27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" fillcolor="white [3201]" stroked="f" strokeweight=".5pt">
                <v:textbox>
                  <w:txbxContent>
                    <w:p w:rsidR="0085031E" w:rsidRPr="0085031E" w:rsidRDefault="0085031E" w:rsidP="0085031E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85031E">
                        <w:rPr>
                          <w:b/>
                          <w:i/>
                          <w:sz w:val="28"/>
                        </w:rPr>
                        <w:t>Da non perdere durante il viaggio</w:t>
                      </w:r>
                    </w:p>
                    <w:p w:rsidR="0085031E" w:rsidRPr="003E6433" w:rsidRDefault="0085031E" w:rsidP="003E6433">
                      <w:pPr>
                        <w:jc w:val="center"/>
                        <w:rPr>
                          <w:sz w:val="24"/>
                        </w:rPr>
                      </w:pPr>
                      <w:r w:rsidRPr="003E6433">
                        <w:rPr>
                          <w:b/>
                          <w:sz w:val="24"/>
                        </w:rPr>
                        <w:t>#1</w:t>
                      </w:r>
                      <w:r w:rsidRPr="00373EA5">
                        <w:rPr>
                          <w:sz w:val="24"/>
                        </w:rPr>
                        <w:t xml:space="preserve">: </w:t>
                      </w:r>
                      <w:r w:rsidR="002342A3">
                        <w:rPr>
                          <w:sz w:val="24"/>
                        </w:rPr>
                        <w:t xml:space="preserve">Il San Antonio </w:t>
                      </w:r>
                      <w:proofErr w:type="spellStart"/>
                      <w:r w:rsidR="002342A3">
                        <w:rPr>
                          <w:sz w:val="24"/>
                        </w:rPr>
                        <w:t>Riverwalk</w:t>
                      </w:r>
                      <w:proofErr w:type="spellEnd"/>
                      <w:r w:rsidR="002342A3">
                        <w:rPr>
                          <w:sz w:val="24"/>
                        </w:rPr>
                        <w:t>, zona pedonale di locali lungo il fiume</w:t>
                      </w:r>
                      <w:r w:rsidR="000E0AF4">
                        <w:rPr>
                          <w:sz w:val="24"/>
                        </w:rPr>
                        <w:br/>
                      </w:r>
                      <w:r w:rsidRPr="003E6433">
                        <w:rPr>
                          <w:b/>
                          <w:sz w:val="24"/>
                        </w:rPr>
                        <w:t>#2</w:t>
                      </w:r>
                      <w:r w:rsidRPr="000E0AF4">
                        <w:rPr>
                          <w:sz w:val="24"/>
                        </w:rPr>
                        <w:t xml:space="preserve">: </w:t>
                      </w:r>
                      <w:r w:rsidR="002342A3">
                        <w:rPr>
                          <w:sz w:val="24"/>
                        </w:rPr>
                        <w:t xml:space="preserve">Le Missioni francescane di San Antonio, Patrimonio UNESO, tra cui celebre è Fort </w:t>
                      </w:r>
                      <w:proofErr w:type="spellStart"/>
                      <w:r w:rsidR="002342A3">
                        <w:rPr>
                          <w:sz w:val="24"/>
                        </w:rPr>
                        <w:t>Alamo</w:t>
                      </w:r>
                      <w:proofErr w:type="spellEnd"/>
                      <w:r w:rsidR="000E0AF4">
                        <w:rPr>
                          <w:sz w:val="24"/>
                        </w:rPr>
                        <w:br/>
                      </w:r>
                      <w:r w:rsidRPr="003E6433">
                        <w:rPr>
                          <w:b/>
                          <w:sz w:val="24"/>
                        </w:rPr>
                        <w:t>#3</w:t>
                      </w:r>
                      <w:r w:rsidRPr="00373EA5">
                        <w:rPr>
                          <w:sz w:val="24"/>
                        </w:rPr>
                        <w:t xml:space="preserve">: </w:t>
                      </w:r>
                      <w:r w:rsidR="007D32EC">
                        <w:rPr>
                          <w:sz w:val="24"/>
                        </w:rPr>
                        <w:t>Il Buddy Holly Center di Lubbock, omaggio al grande mito del rockabilly</w:t>
                      </w:r>
                      <w:r w:rsidR="003E6433">
                        <w:rPr>
                          <w:sz w:val="24"/>
                        </w:rPr>
                        <w:br/>
                      </w:r>
                      <w:r w:rsidRPr="003E6433">
                        <w:rPr>
                          <w:b/>
                          <w:sz w:val="24"/>
                        </w:rPr>
                        <w:t>#4</w:t>
                      </w:r>
                      <w:r w:rsidRPr="00373EA5">
                        <w:rPr>
                          <w:sz w:val="24"/>
                        </w:rPr>
                        <w:t xml:space="preserve">: </w:t>
                      </w:r>
                      <w:r w:rsidR="007D32EC">
                        <w:rPr>
                          <w:sz w:val="24"/>
                        </w:rPr>
                        <w:t>Il quartiere western di Fort Worth</w:t>
                      </w:r>
                      <w:r w:rsidR="003E6433">
                        <w:rPr>
                          <w:sz w:val="24"/>
                        </w:rPr>
                        <w:br/>
                      </w:r>
                      <w:r w:rsidR="00373EA5" w:rsidRPr="003E6433">
                        <w:rPr>
                          <w:b/>
                          <w:sz w:val="24"/>
                        </w:rPr>
                        <w:t>#5</w:t>
                      </w:r>
                      <w:r w:rsidR="00373EA5" w:rsidRPr="003E6433">
                        <w:rPr>
                          <w:sz w:val="24"/>
                        </w:rPr>
                        <w:t xml:space="preserve">: </w:t>
                      </w:r>
                      <w:r w:rsidR="007D32EC">
                        <w:rPr>
                          <w:sz w:val="24"/>
                        </w:rPr>
                        <w:t xml:space="preserve">Il </w:t>
                      </w:r>
                      <w:r w:rsidR="007D32EC" w:rsidRPr="007D32EC">
                        <w:rPr>
                          <w:sz w:val="24"/>
                        </w:rPr>
                        <w:t xml:space="preserve">Sixth </w:t>
                      </w:r>
                      <w:proofErr w:type="spellStart"/>
                      <w:r w:rsidR="007D32EC" w:rsidRPr="007D32EC">
                        <w:rPr>
                          <w:sz w:val="24"/>
                        </w:rPr>
                        <w:t>Floor</w:t>
                      </w:r>
                      <w:proofErr w:type="spellEnd"/>
                      <w:r w:rsidR="007D32EC" w:rsidRPr="007D32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7D32EC" w:rsidRPr="007D32EC">
                        <w:rPr>
                          <w:sz w:val="24"/>
                        </w:rPr>
                        <w:t>Museum</w:t>
                      </w:r>
                      <w:proofErr w:type="spellEnd"/>
                      <w:r w:rsidR="007D32EC">
                        <w:rPr>
                          <w:sz w:val="24"/>
                        </w:rPr>
                        <w:t xml:space="preserve"> di Dallas, dedicato al Presidente John F. Kennedy</w:t>
                      </w:r>
                      <w:r w:rsidR="003E6433">
                        <w:rPr>
                          <w:sz w:val="24"/>
                        </w:rPr>
                        <w:br/>
                      </w:r>
                      <w:r w:rsidRPr="003E6433">
                        <w:rPr>
                          <w:b/>
                          <w:sz w:val="24"/>
                        </w:rPr>
                        <w:t>#</w:t>
                      </w:r>
                      <w:r w:rsidR="00373EA5" w:rsidRPr="003E6433">
                        <w:rPr>
                          <w:b/>
                          <w:sz w:val="24"/>
                        </w:rPr>
                        <w:t>6</w:t>
                      </w:r>
                      <w:r w:rsidR="00ED191E">
                        <w:rPr>
                          <w:sz w:val="24"/>
                        </w:rPr>
                        <w:t>: Marshall, luogo di nascita del boogie-woogie, sviluppato da pianisti neri come forma più ritmata di blues</w:t>
                      </w:r>
                      <w:r w:rsidR="003E6433">
                        <w:rPr>
                          <w:sz w:val="24"/>
                        </w:rPr>
                        <w:br/>
                      </w:r>
                      <w:r w:rsidRPr="003E6433">
                        <w:rPr>
                          <w:b/>
                          <w:sz w:val="24"/>
                        </w:rPr>
                        <w:t>#</w:t>
                      </w:r>
                      <w:r w:rsidR="00373EA5" w:rsidRPr="003E6433">
                        <w:rPr>
                          <w:b/>
                          <w:sz w:val="24"/>
                        </w:rPr>
                        <w:t>7</w:t>
                      </w:r>
                      <w:r w:rsidR="00373EA5" w:rsidRPr="00373EA5">
                        <w:rPr>
                          <w:sz w:val="24"/>
                        </w:rPr>
                        <w:t xml:space="preserve">: </w:t>
                      </w:r>
                      <w:r w:rsidR="003E6433">
                        <w:rPr>
                          <w:sz w:val="24"/>
                        </w:rPr>
                        <w:t xml:space="preserve">Il </w:t>
                      </w:r>
                      <w:proofErr w:type="spellStart"/>
                      <w:r w:rsidR="00ED191E">
                        <w:rPr>
                          <w:sz w:val="24"/>
                        </w:rPr>
                        <w:t>Museum</w:t>
                      </w:r>
                      <w:proofErr w:type="spellEnd"/>
                      <w:r w:rsidR="00ED191E">
                        <w:rPr>
                          <w:sz w:val="24"/>
                        </w:rPr>
                        <w:t xml:space="preserve"> of the </w:t>
                      </w:r>
                      <w:proofErr w:type="spellStart"/>
                      <w:r w:rsidR="00ED191E">
                        <w:rPr>
                          <w:sz w:val="24"/>
                        </w:rPr>
                        <w:t>Gulf</w:t>
                      </w:r>
                      <w:proofErr w:type="spellEnd"/>
                      <w:r w:rsidR="00ED191E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ED191E">
                        <w:rPr>
                          <w:sz w:val="24"/>
                        </w:rPr>
                        <w:t>Coast</w:t>
                      </w:r>
                      <w:proofErr w:type="spellEnd"/>
                      <w:r w:rsidR="00ED191E">
                        <w:rPr>
                          <w:sz w:val="24"/>
                        </w:rPr>
                        <w:t xml:space="preserve"> di Port Arthur, città natale di Janis Joplin, con sale a tema</w:t>
                      </w:r>
                      <w:r w:rsidR="003E6433">
                        <w:rPr>
                          <w:sz w:val="24"/>
                        </w:rPr>
                        <w:br/>
                      </w:r>
                      <w:r w:rsidR="00373EA5" w:rsidRPr="003E6433">
                        <w:rPr>
                          <w:b/>
                          <w:sz w:val="24"/>
                        </w:rPr>
                        <w:t>#8</w:t>
                      </w:r>
                      <w:r w:rsidR="00373EA5">
                        <w:rPr>
                          <w:sz w:val="24"/>
                        </w:rPr>
                        <w:t xml:space="preserve">: </w:t>
                      </w:r>
                      <w:r w:rsidR="001518EC">
                        <w:rPr>
                          <w:sz w:val="24"/>
                        </w:rPr>
                        <w:t xml:space="preserve">I bar </w:t>
                      </w:r>
                      <w:proofErr w:type="spellStart"/>
                      <w:r w:rsidR="001518EC">
                        <w:rPr>
                          <w:sz w:val="24"/>
                        </w:rPr>
                        <w:t>honky</w:t>
                      </w:r>
                      <w:proofErr w:type="spellEnd"/>
                      <w:r w:rsidR="001518EC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1518EC">
                        <w:rPr>
                          <w:sz w:val="24"/>
                        </w:rPr>
                        <w:t>tonk</w:t>
                      </w:r>
                      <w:proofErr w:type="spellEnd"/>
                      <w:r w:rsidR="001518EC">
                        <w:rPr>
                          <w:sz w:val="24"/>
                        </w:rPr>
                        <w:t xml:space="preserve"> con musica live a Austin</w:t>
                      </w:r>
                      <w:r w:rsidR="003E6433" w:rsidRPr="00373EA5">
                        <w:rPr>
                          <w:sz w:val="24"/>
                        </w:rPr>
                        <w:t xml:space="preserve"> </w:t>
                      </w:r>
                      <w:r w:rsidRPr="00373EA5">
                        <w:rPr>
                          <w:sz w:val="24"/>
                        </w:rPr>
                        <w:br/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D191E">
        <w:rPr>
          <w:noProof/>
          <w:sz w:val="24"/>
        </w:rPr>
        <w:drawing>
          <wp:anchor distT="0" distB="0" distL="114300" distR="114300" simplePos="0" relativeHeight="251723776" behindDoc="0" locked="0" layoutInCell="1" allowOverlap="1" wp14:anchorId="371633C3" wp14:editId="69CC87C5">
            <wp:simplePos x="0" y="0"/>
            <wp:positionH relativeFrom="column">
              <wp:posOffset>-305420</wp:posOffset>
            </wp:positionH>
            <wp:positionV relativeFrom="paragraph">
              <wp:posOffset>67768</wp:posOffset>
            </wp:positionV>
            <wp:extent cx="2473833" cy="1839432"/>
            <wp:effectExtent l="0" t="0" r="3175" b="889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 ANGELES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839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25">
        <w:rPr>
          <w:noProof/>
          <w:sz w:val="24"/>
        </w:rPr>
        <w:drawing>
          <wp:anchor distT="0" distB="0" distL="114300" distR="114300" simplePos="0" relativeHeight="251721728" behindDoc="0" locked="0" layoutInCell="1" allowOverlap="1" wp14:anchorId="668178CA" wp14:editId="1003D0A0">
            <wp:simplePos x="0" y="0"/>
            <wp:positionH relativeFrom="column">
              <wp:posOffset>3776980</wp:posOffset>
            </wp:positionH>
            <wp:positionV relativeFrom="paragraph">
              <wp:posOffset>3852545</wp:posOffset>
            </wp:positionV>
            <wp:extent cx="1551940" cy="1551940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aliforni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0D8">
        <w:rPr>
          <w:noProof/>
          <w:sz w:val="24"/>
        </w:rPr>
        <w:drawing>
          <wp:anchor distT="0" distB="0" distL="114300" distR="114300" simplePos="0" relativeHeight="251725824" behindDoc="0" locked="0" layoutInCell="1" allowOverlap="1" wp14:anchorId="7D674B89" wp14:editId="7EC9B68F">
            <wp:simplePos x="0" y="0"/>
            <wp:positionH relativeFrom="column">
              <wp:posOffset>-305435</wp:posOffset>
            </wp:positionH>
            <wp:positionV relativeFrom="paragraph">
              <wp:posOffset>3611245</wp:posOffset>
            </wp:positionV>
            <wp:extent cx="2477135" cy="1548765"/>
            <wp:effectExtent l="0" t="0" r="0" b="0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nbeck statu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713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0D8">
        <w:rPr>
          <w:noProof/>
          <w:sz w:val="24"/>
        </w:rPr>
        <w:drawing>
          <wp:anchor distT="0" distB="0" distL="114300" distR="114300" simplePos="0" relativeHeight="251724800" behindDoc="0" locked="0" layoutInCell="1" allowOverlap="1" wp14:anchorId="1B6D8C74" wp14:editId="54B20566">
            <wp:simplePos x="0" y="0"/>
            <wp:positionH relativeFrom="column">
              <wp:posOffset>-305435</wp:posOffset>
            </wp:positionH>
            <wp:positionV relativeFrom="paragraph">
              <wp:posOffset>1832610</wp:posOffset>
            </wp:positionV>
            <wp:extent cx="2473325" cy="1775460"/>
            <wp:effectExtent l="0" t="0" r="3175" b="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fornia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32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921">
        <w:rPr>
          <w:noProof/>
        </w:rPr>
        <w:drawing>
          <wp:anchor distT="0" distB="0" distL="114300" distR="114300" simplePos="0" relativeHeight="251727872" behindDoc="0" locked="0" layoutInCell="1" allowOverlap="1" wp14:anchorId="245F7480" wp14:editId="7D051F5F">
            <wp:simplePos x="0" y="0"/>
            <wp:positionH relativeFrom="column">
              <wp:posOffset>2648585</wp:posOffset>
            </wp:positionH>
            <wp:positionV relativeFrom="paragraph">
              <wp:posOffset>-854075</wp:posOffset>
            </wp:positionV>
            <wp:extent cx="817245" cy="737870"/>
            <wp:effectExtent l="0" t="0" r="1905" b="508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43">
        <w:rPr>
          <w:noProof/>
        </w:rPr>
        <w:drawing>
          <wp:anchor distT="0" distB="0" distL="114300" distR="114300" simplePos="0" relativeHeight="251734016" behindDoc="0" locked="0" layoutInCell="1" allowOverlap="1" wp14:anchorId="48918DA7" wp14:editId="12F4092D">
            <wp:simplePos x="0" y="0"/>
            <wp:positionH relativeFrom="column">
              <wp:posOffset>5085803</wp:posOffset>
            </wp:positionH>
            <wp:positionV relativeFrom="paragraph">
              <wp:posOffset>-548005</wp:posOffset>
            </wp:positionV>
            <wp:extent cx="1411365" cy="329261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idtravelbyAliday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365" cy="329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8BA">
        <w:rPr>
          <w:noProof/>
        </w:rPr>
        <w:drawing>
          <wp:anchor distT="0" distB="0" distL="114300" distR="114300" simplePos="0" relativeHeight="251726848" behindDoc="0" locked="0" layoutInCell="1" allowOverlap="1" wp14:anchorId="3710BE18" wp14:editId="185961C8">
            <wp:simplePos x="0" y="0"/>
            <wp:positionH relativeFrom="column">
              <wp:posOffset>-245745</wp:posOffset>
            </wp:positionH>
            <wp:positionV relativeFrom="paragraph">
              <wp:posOffset>-580390</wp:posOffset>
            </wp:positionV>
            <wp:extent cx="1139825" cy="353695"/>
            <wp:effectExtent l="0" t="0" r="3175" b="8255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73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6EA79F" wp14:editId="07214B31">
                <wp:simplePos x="0" y="0"/>
                <wp:positionH relativeFrom="column">
                  <wp:posOffset>-103402</wp:posOffset>
                </wp:positionH>
                <wp:positionV relativeFrom="paragraph">
                  <wp:posOffset>5656256</wp:posOffset>
                </wp:positionV>
                <wp:extent cx="6718935" cy="956266"/>
                <wp:effectExtent l="0" t="0" r="24765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956266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E76" w:rsidRPr="007C5F25" w:rsidRDefault="003813CA" w:rsidP="00C14A00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28"/>
                                <w:lang w:val="en-US"/>
                              </w:rPr>
                            </w:pPr>
                            <w:r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 xml:space="preserve">Fly &amp; Drive </w:t>
                            </w:r>
                            <w:r w:rsidR="007C5F25" w:rsidRPr="007C5F25">
                              <w:rPr>
                                <w:rFonts w:ascii="Calibri" w:hAnsi="Calibri" w:cs="Arial"/>
                                <w:b/>
                                <w:i/>
                                <w:sz w:val="36"/>
                                <w:szCs w:val="28"/>
                                <w:lang w:val="en-US"/>
                              </w:rPr>
                              <w:t>Texas by Music</w:t>
                            </w:r>
                            <w:r w:rsidR="00C14A00" w:rsidRPr="007C5F25">
                              <w:rPr>
                                <w:rFonts w:ascii="Calibri" w:hAnsi="Calibri" w:cs="Arial"/>
                                <w:b/>
                                <w:i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14A00"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br/>
                            </w:r>
                            <w:r w:rsidR="004D3E76"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>1</w:t>
                            </w:r>
                            <w:r w:rsid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>7</w:t>
                            </w:r>
                            <w:r w:rsidR="004D3E76"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D3E76"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>giorni</w:t>
                            </w:r>
                            <w:proofErr w:type="spellEnd"/>
                            <w:r w:rsidR="00B20734"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4D3E76"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>/</w:t>
                            </w:r>
                            <w:r w:rsidR="00B20734"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E6433"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>1</w:t>
                            </w:r>
                            <w:r w:rsid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>5</w:t>
                            </w:r>
                            <w:r w:rsidR="004D3E76"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D3E76" w:rsidRPr="007C5F25">
                              <w:rPr>
                                <w:rFonts w:ascii="Calibri" w:hAnsi="Calibri" w:cs="Arial"/>
                                <w:b/>
                                <w:sz w:val="36"/>
                                <w:szCs w:val="28"/>
                                <w:lang w:val="en-US"/>
                              </w:rPr>
                              <w:t>notti</w:t>
                            </w:r>
                            <w:proofErr w:type="spellEnd"/>
                          </w:p>
                          <w:p w:rsidR="004D3E76" w:rsidRPr="00B904C6" w:rsidRDefault="004D3E76" w:rsidP="00C14A00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B904C6">
                              <w:rPr>
                                <w:rFonts w:ascii="Calibri" w:hAnsi="Calibri" w:cs="Arial"/>
                                <w:b/>
                                <w:sz w:val="24"/>
                                <w:szCs w:val="24"/>
                              </w:rPr>
                              <w:t>La quota include:</w:t>
                            </w:r>
                            <w:r w:rsidRPr="00B904C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Volo andata e</w:t>
                            </w:r>
                            <w:r w:rsidR="00C14A00" w:rsidRPr="00B904C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ritorno. Pernottamenti in hotel</w:t>
                            </w:r>
                            <w:r w:rsidR="00B904C6" w:rsidRPr="00B904C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904C6" w:rsidRPr="00B904C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cat</w:t>
                            </w:r>
                            <w:proofErr w:type="spellEnd"/>
                            <w:r w:rsidR="00B904C6" w:rsidRPr="00B904C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. Standard</w:t>
                            </w:r>
                            <w:r w:rsidRPr="00B904C6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. Noleggio auto.</w:t>
                            </w:r>
                          </w:p>
                          <w:p w:rsidR="004D3E76" w:rsidRPr="00847742" w:rsidRDefault="004D3E76" w:rsidP="004D3E76">
                            <w:pPr>
                              <w:spacing w:after="0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8.15pt;margin-top:445.35pt;width:529.05pt;height:75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" fillcolor="#0d0d0d">
                <v:textbox>
                  <w:txbxContent>
                    <w:p w:rsidR="004D3E76" w:rsidRPr="007C5F25" w:rsidRDefault="003813CA" w:rsidP="00C14A00">
                      <w:pPr>
                        <w:spacing w:after="0"/>
                        <w:jc w:val="center"/>
                        <w:rPr>
                          <w:rFonts w:ascii="Calibri" w:hAnsi="Calibri" w:cs="Arial"/>
                          <w:sz w:val="36"/>
                          <w:szCs w:val="28"/>
                          <w:lang w:val="en-US"/>
                        </w:rPr>
                      </w:pPr>
                      <w:r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 xml:space="preserve">Fly &amp; Drive </w:t>
                      </w:r>
                      <w:r w:rsidR="007C5F25" w:rsidRPr="007C5F25">
                        <w:rPr>
                          <w:rFonts w:ascii="Calibri" w:hAnsi="Calibri" w:cs="Arial"/>
                          <w:b/>
                          <w:i/>
                          <w:sz w:val="36"/>
                          <w:szCs w:val="28"/>
                          <w:lang w:val="en-US"/>
                        </w:rPr>
                        <w:t>Texas by Music</w:t>
                      </w:r>
                      <w:r w:rsidR="00C14A00" w:rsidRPr="007C5F25">
                        <w:rPr>
                          <w:rFonts w:ascii="Calibri" w:hAnsi="Calibri" w:cs="Arial"/>
                          <w:b/>
                          <w:i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 w:rsidR="00C14A00"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br/>
                      </w:r>
                      <w:r w:rsidR="004D3E76"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>1</w:t>
                      </w:r>
                      <w:r w:rsid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>7</w:t>
                      </w:r>
                      <w:r w:rsidR="004D3E76"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4D3E76"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>giorni</w:t>
                      </w:r>
                      <w:proofErr w:type="spellEnd"/>
                      <w:r w:rsidR="00B20734"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 w:rsidR="004D3E76"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>/</w:t>
                      </w:r>
                      <w:r w:rsidR="00B20734"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r w:rsidR="003E6433"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>1</w:t>
                      </w:r>
                      <w:r w:rsid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>5</w:t>
                      </w:r>
                      <w:r w:rsidR="004D3E76"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4D3E76" w:rsidRPr="007C5F25">
                        <w:rPr>
                          <w:rFonts w:ascii="Calibri" w:hAnsi="Calibri" w:cs="Arial"/>
                          <w:b/>
                          <w:sz w:val="36"/>
                          <w:szCs w:val="28"/>
                          <w:lang w:val="en-US"/>
                        </w:rPr>
                        <w:t>notti</w:t>
                      </w:r>
                      <w:proofErr w:type="spellEnd"/>
                    </w:p>
                    <w:p w:rsidR="004D3E76" w:rsidRPr="00B904C6" w:rsidRDefault="004D3E76" w:rsidP="00C14A00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B904C6">
                        <w:rPr>
                          <w:rFonts w:ascii="Calibri" w:hAnsi="Calibri" w:cs="Arial"/>
                          <w:b/>
                          <w:sz w:val="24"/>
                          <w:szCs w:val="24"/>
                        </w:rPr>
                        <w:t>La quota include:</w:t>
                      </w:r>
                      <w:r w:rsidRPr="00B904C6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Volo andata e</w:t>
                      </w:r>
                      <w:r w:rsidR="00C14A00" w:rsidRPr="00B904C6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ritorno. Pernottamenti in hotel</w:t>
                      </w:r>
                      <w:r w:rsidR="00B904C6" w:rsidRPr="00B904C6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904C6" w:rsidRPr="00B904C6">
                        <w:rPr>
                          <w:rFonts w:ascii="Calibri" w:hAnsi="Calibri" w:cs="Arial"/>
                          <w:sz w:val="24"/>
                          <w:szCs w:val="24"/>
                        </w:rPr>
                        <w:t>cat</w:t>
                      </w:r>
                      <w:proofErr w:type="spellEnd"/>
                      <w:r w:rsidR="00B904C6" w:rsidRPr="00B904C6">
                        <w:rPr>
                          <w:rFonts w:ascii="Calibri" w:hAnsi="Calibri" w:cs="Arial"/>
                          <w:sz w:val="24"/>
                          <w:szCs w:val="24"/>
                        </w:rPr>
                        <w:t>. Standard</w:t>
                      </w:r>
                      <w:r w:rsidRPr="00B904C6">
                        <w:rPr>
                          <w:rFonts w:ascii="Calibri" w:hAnsi="Calibri" w:cs="Arial"/>
                          <w:sz w:val="24"/>
                          <w:szCs w:val="24"/>
                        </w:rPr>
                        <w:t>. Noleggio auto.</w:t>
                      </w:r>
                    </w:p>
                    <w:p w:rsidR="004D3E76" w:rsidRPr="00847742" w:rsidRDefault="004D3E76" w:rsidP="004D3E76">
                      <w:pPr>
                        <w:spacing w:after="0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0734">
        <w:rPr>
          <w:noProof/>
          <w:sz w:val="24"/>
        </w:rPr>
        <w:drawing>
          <wp:inline distT="0" distB="0" distL="0" distR="0" wp14:anchorId="234E54C5" wp14:editId="0F16C55D">
            <wp:extent cx="2276475" cy="1714500"/>
            <wp:effectExtent l="0" t="0" r="9525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fornia chi quand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03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E324F" wp14:editId="0AFD0361">
                <wp:simplePos x="0" y="0"/>
                <wp:positionH relativeFrom="column">
                  <wp:posOffset>-103505</wp:posOffset>
                </wp:positionH>
                <wp:positionV relativeFrom="paragraph">
                  <wp:posOffset>6612890</wp:posOffset>
                </wp:positionV>
                <wp:extent cx="6718935" cy="2030730"/>
                <wp:effectExtent l="0" t="0" r="24765" b="2667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3CA" w:rsidRPr="00F84FFB" w:rsidRDefault="007C5F25" w:rsidP="007C5F25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 Antonio</w:t>
                            </w:r>
                            <w:r w:rsidR="00C14A00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3CA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C14A00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  <w:r w:rsidR="004D3E76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nott</w:t>
                            </w:r>
                            <w:r w:rsidR="00C14A00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r w:rsidR="003813CA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 Angelo</w:t>
                            </w:r>
                            <w:r w:rsidR="004D3E76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3CA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="003E6433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4D3E76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nott</w:t>
                            </w:r>
                            <w:r w:rsidR="003E6433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="003813CA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)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Odessa</w:t>
                            </w:r>
                            <w:r w:rsidR="004D3E76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813CA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4D3E76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nott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="003813CA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="00C14A00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Lubbock</w:t>
                            </w:r>
                            <w:r w:rsidR="00C14A00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C14A00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nott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 w:rsidR="00C14A00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="003E6433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Abilene</w:t>
                            </w:r>
                            <w:r w:rsidR="003E6433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(1 notte)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Fort Worth</w:t>
                            </w:r>
                            <w:r w:rsidR="003E6433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(2 notti)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Houston (2 notti)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 xml:space="preserve">Austin (2 notti) San Antonio </w:t>
                            </w:r>
                            <w:r w:rsidR="0029287F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 notte</w:t>
                            </w:r>
                            <w:r w:rsidR="0029287F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C14A00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3813CA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A partire da </w:t>
                            </w:r>
                            <w:r w:rsidR="003813CA" w:rsidRPr="00F84FFB">
                              <w:rPr>
                                <w:rFonts w:ascii="Calibri" w:hAnsi="Calibri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€ </w:t>
                            </w:r>
                            <w:r w:rsidR="00C14A00" w:rsidRPr="00F84FFB">
                              <w:rPr>
                                <w:rFonts w:ascii="Calibri" w:hAnsi="Calibri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1.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84</w:t>
                            </w:r>
                            <w:r w:rsidR="00C14A00" w:rsidRPr="00F84FFB">
                              <w:rPr>
                                <w:rFonts w:ascii="Calibri" w:hAnsi="Calibri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0</w:t>
                            </w:r>
                            <w:r w:rsidR="003813CA" w:rsidRPr="00F84FFB">
                              <w:rPr>
                                <w:rFonts w:ascii="Calibri" w:hAnsi="Calibri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813CA" w:rsidRPr="00F84FFB"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per persona</w:t>
                            </w:r>
                          </w:p>
                          <w:p w:rsidR="003813CA" w:rsidRPr="00F84FFB" w:rsidRDefault="003813CA" w:rsidP="00C14A0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Cs w:val="20"/>
                              </w:rPr>
                            </w:pPr>
                            <w:r w:rsidRPr="00F84FFB">
                              <w:rPr>
                                <w:b/>
                                <w:bCs/>
                                <w:szCs w:val="20"/>
                              </w:rPr>
                              <w:t>La quota non comprende:</w:t>
                            </w:r>
                            <w:r w:rsidR="00161568" w:rsidRPr="00F84FFB">
                              <w:rPr>
                                <w:bCs/>
                                <w:szCs w:val="20"/>
                              </w:rPr>
                              <w:t xml:space="preserve"> Tasse aeroportuali (circa € 3</w:t>
                            </w:r>
                            <w:r w:rsidR="007C5F25">
                              <w:rPr>
                                <w:bCs/>
                                <w:szCs w:val="20"/>
                              </w:rPr>
                              <w:t>35</w:t>
                            </w:r>
                            <w:r w:rsidR="00161568" w:rsidRPr="00F84FFB">
                              <w:rPr>
                                <w:bCs/>
                                <w:szCs w:val="20"/>
                              </w:rPr>
                              <w:t xml:space="preserve"> per persona), pasti e bevande non indicate, mance ed extra in genere, </w:t>
                            </w:r>
                            <w:r w:rsidRPr="00F84FFB">
                              <w:rPr>
                                <w:bCs/>
                                <w:szCs w:val="20"/>
                              </w:rPr>
                              <w:t>spese gestione pratica, assicurazione medico bagaglio € 70</w:t>
                            </w:r>
                            <w:r w:rsidR="00161568" w:rsidRPr="00F84FFB">
                              <w:rPr>
                                <w:bCs/>
                                <w:szCs w:val="20"/>
                              </w:rPr>
                              <w:t xml:space="preserve"> per persona</w:t>
                            </w:r>
                            <w:r w:rsidRPr="00F84FFB">
                              <w:rPr>
                                <w:bCs/>
                                <w:szCs w:val="20"/>
                              </w:rPr>
                              <w:t>, e tutto quanto non espressamente indicato.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8.15pt;margin-top:520.7pt;width:529.05pt;height:1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">
                <v:textbox>
                  <w:txbxContent>
                    <w:p w:rsidR="003813CA" w:rsidRPr="00F84FFB" w:rsidRDefault="007C5F25" w:rsidP="007C5F25">
                      <w:pPr>
                        <w:spacing w:after="0" w:line="240" w:lineRule="auto"/>
                        <w:jc w:val="center"/>
                        <w:rPr>
                          <w:rFonts w:ascii="Calibri" w:hAnsi="Calibri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San Antonio</w:t>
                      </w:r>
                      <w:r w:rsidR="00C14A00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813CA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C14A00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  <w:r w:rsidR="004D3E76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nott</w:t>
                      </w:r>
                      <w:r w:rsidR="00C14A00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r w:rsidR="003813CA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San Angelo</w:t>
                      </w:r>
                      <w:r w:rsidR="004D3E76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813CA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="003E6433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4D3E76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nott</w:t>
                      </w:r>
                      <w:r w:rsidR="003E6433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="003813CA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) 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Odessa</w:t>
                      </w:r>
                      <w:r w:rsidR="004D3E76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3813CA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4D3E76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nott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="003813CA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="00C14A00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Lubbock</w:t>
                      </w:r>
                      <w:r w:rsidR="00C14A00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C14A00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nott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 w:rsidR="00C14A00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="003E6433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  <w:t>Abilene</w:t>
                      </w:r>
                      <w:r w:rsidR="003E6433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(1 notte) 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Fort Worth</w:t>
                      </w:r>
                      <w:r w:rsidR="003E6433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(2 notti)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Houston (2 notti) 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  <w:t xml:space="preserve">Austin (2 notti) San Antonio </w:t>
                      </w:r>
                      <w:r w:rsidR="0029287F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1 notte</w:t>
                      </w:r>
                      <w:r w:rsidR="0029287F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C14A00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3813CA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A partire da </w:t>
                      </w:r>
                      <w:r w:rsidR="003813CA" w:rsidRPr="00F84FFB">
                        <w:rPr>
                          <w:rFonts w:ascii="Calibri" w:hAnsi="Calibri" w:cs="Arial"/>
                          <w:b/>
                          <w:color w:val="FF0000"/>
                          <w:sz w:val="44"/>
                          <w:szCs w:val="44"/>
                        </w:rPr>
                        <w:t xml:space="preserve">€ </w:t>
                      </w:r>
                      <w:r w:rsidR="00C14A00" w:rsidRPr="00F84FFB">
                        <w:rPr>
                          <w:rFonts w:ascii="Calibri" w:hAnsi="Calibri" w:cs="Arial"/>
                          <w:b/>
                          <w:color w:val="FF0000"/>
                          <w:sz w:val="44"/>
                          <w:szCs w:val="44"/>
                        </w:rPr>
                        <w:t>1.</w:t>
                      </w:r>
                      <w:r>
                        <w:rPr>
                          <w:rFonts w:ascii="Calibri" w:hAnsi="Calibri" w:cs="Arial"/>
                          <w:b/>
                          <w:color w:val="FF0000"/>
                          <w:sz w:val="44"/>
                          <w:szCs w:val="44"/>
                        </w:rPr>
                        <w:t>84</w:t>
                      </w:r>
                      <w:r w:rsidR="00C14A00" w:rsidRPr="00F84FFB">
                        <w:rPr>
                          <w:rFonts w:ascii="Calibri" w:hAnsi="Calibri" w:cs="Arial"/>
                          <w:b/>
                          <w:color w:val="FF0000"/>
                          <w:sz w:val="44"/>
                          <w:szCs w:val="44"/>
                        </w:rPr>
                        <w:t>0</w:t>
                      </w:r>
                      <w:r w:rsidR="003813CA" w:rsidRPr="00F84FFB">
                        <w:rPr>
                          <w:rFonts w:ascii="Calibri" w:hAnsi="Calibri" w:cs="Arial"/>
                          <w:b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3813CA" w:rsidRPr="00F84FFB">
                        <w:rPr>
                          <w:rFonts w:ascii="Calibri" w:hAnsi="Calibri" w:cs="Arial"/>
                          <w:b/>
                          <w:color w:val="000000" w:themeColor="text1"/>
                          <w:sz w:val="44"/>
                          <w:szCs w:val="44"/>
                        </w:rPr>
                        <w:t>per persona</w:t>
                      </w:r>
                    </w:p>
                    <w:p w:rsidR="003813CA" w:rsidRPr="00F84FFB" w:rsidRDefault="003813CA" w:rsidP="00C14A00">
                      <w:pPr>
                        <w:spacing w:after="0" w:line="240" w:lineRule="auto"/>
                        <w:jc w:val="center"/>
                        <w:rPr>
                          <w:bCs/>
                          <w:szCs w:val="20"/>
                        </w:rPr>
                      </w:pPr>
                      <w:r w:rsidRPr="00F84FFB">
                        <w:rPr>
                          <w:b/>
                          <w:bCs/>
                          <w:szCs w:val="20"/>
                        </w:rPr>
                        <w:t>La quota non comprende:</w:t>
                      </w:r>
                      <w:r w:rsidR="00161568" w:rsidRPr="00F84FFB">
                        <w:rPr>
                          <w:bCs/>
                          <w:szCs w:val="20"/>
                        </w:rPr>
                        <w:t xml:space="preserve"> Tasse aeroportuali (circa € 3</w:t>
                      </w:r>
                      <w:r w:rsidR="007C5F25">
                        <w:rPr>
                          <w:bCs/>
                          <w:szCs w:val="20"/>
                        </w:rPr>
                        <w:t>35</w:t>
                      </w:r>
                      <w:r w:rsidR="00161568" w:rsidRPr="00F84FFB">
                        <w:rPr>
                          <w:bCs/>
                          <w:szCs w:val="20"/>
                        </w:rPr>
                        <w:t xml:space="preserve"> per persona), pasti e bevande non indicate, mance ed extra in genere, </w:t>
                      </w:r>
                      <w:r w:rsidRPr="00F84FFB">
                        <w:rPr>
                          <w:bCs/>
                          <w:szCs w:val="20"/>
                        </w:rPr>
                        <w:t>spese gestione pratica, assicurazione medico bagaglio € 70</w:t>
                      </w:r>
                      <w:r w:rsidR="00161568" w:rsidRPr="00F84FFB">
                        <w:rPr>
                          <w:bCs/>
                          <w:szCs w:val="20"/>
                        </w:rPr>
                        <w:t xml:space="preserve"> per persona</w:t>
                      </w:r>
                      <w:r w:rsidRPr="00F84FFB">
                        <w:rPr>
                          <w:bCs/>
                          <w:szCs w:val="20"/>
                        </w:rPr>
                        <w:t>, e tutto quanto non espressamente indicato.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734">
        <w:t xml:space="preserve">                       </w:t>
      </w:r>
    </w:p>
    <w:sectPr w:rsidR="00F96587" w:rsidRPr="004D3E76" w:rsidSect="00D56CF3"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5D" w:rsidRDefault="002D5E5D" w:rsidP="00C437F6">
      <w:pPr>
        <w:spacing w:after="0" w:line="240" w:lineRule="auto"/>
      </w:pPr>
      <w:r>
        <w:separator/>
      </w:r>
    </w:p>
  </w:endnote>
  <w:endnote w:type="continuationSeparator" w:id="0">
    <w:p w:rsidR="002D5E5D" w:rsidRDefault="002D5E5D" w:rsidP="00C4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8E" w:rsidRPr="00E10132" w:rsidRDefault="00E10132" w:rsidP="004C6663">
    <w:pPr>
      <w:pStyle w:val="Pidipagina"/>
      <w:rPr>
        <w:rFonts w:cs="Arial"/>
        <w:color w:val="0F243E" w:themeColor="text2" w:themeShade="80"/>
        <w:sz w:val="18"/>
        <w:szCs w:val="18"/>
      </w:rPr>
    </w:pPr>
    <w:r w:rsidRPr="00E10132">
      <w:rPr>
        <w:rFonts w:cs="Arial"/>
        <w:color w:val="0F243E" w:themeColor="text2" w:themeShade="80"/>
        <w:sz w:val="18"/>
        <w:szCs w:val="18"/>
      </w:rPr>
      <w:t>www.alidays.it</w:t>
    </w:r>
  </w:p>
  <w:p w:rsidR="00E10132" w:rsidRPr="00E10132" w:rsidRDefault="00E10132" w:rsidP="004C6663">
    <w:pPr>
      <w:pStyle w:val="Pidipagina"/>
      <w:rPr>
        <w:rFonts w:cs="Arial"/>
        <w:color w:val="0F243E" w:themeColor="text2" w:themeShade="80"/>
        <w:sz w:val="18"/>
        <w:szCs w:val="18"/>
      </w:rPr>
    </w:pPr>
    <w:r w:rsidRPr="00E10132">
      <w:rPr>
        <w:rFonts w:cs="Arial"/>
        <w:color w:val="0F243E" w:themeColor="text2" w:themeShade="80"/>
        <w:sz w:val="18"/>
        <w:szCs w:val="18"/>
      </w:rPr>
      <w:t>www.fluidtravel.it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5D" w:rsidRDefault="002D5E5D" w:rsidP="00C437F6">
      <w:pPr>
        <w:spacing w:after="0" w:line="240" w:lineRule="auto"/>
      </w:pPr>
      <w:r>
        <w:separator/>
      </w:r>
    </w:p>
  </w:footnote>
  <w:footnote w:type="continuationSeparator" w:id="0">
    <w:p w:rsidR="002D5E5D" w:rsidRDefault="002D5E5D" w:rsidP="00C4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ACC"/>
    <w:multiLevelType w:val="hybridMultilevel"/>
    <w:tmpl w:val="BA747414"/>
    <w:lvl w:ilvl="0" w:tplc="F7A891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43D21"/>
    <w:multiLevelType w:val="hybridMultilevel"/>
    <w:tmpl w:val="E4F8C062"/>
    <w:lvl w:ilvl="0" w:tplc="07FEFA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>
      <o:colormru v:ext="edit" colors="#ef7f7a,#e7453d,#015e8a,#f87b14,#9cdcf9,#55c3f5,#faf65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61"/>
    <w:rsid w:val="00017678"/>
    <w:rsid w:val="00024D2A"/>
    <w:rsid w:val="00031A80"/>
    <w:rsid w:val="0004761C"/>
    <w:rsid w:val="00050171"/>
    <w:rsid w:val="00085ED8"/>
    <w:rsid w:val="00093DCC"/>
    <w:rsid w:val="000A5749"/>
    <w:rsid w:val="000B2062"/>
    <w:rsid w:val="000B567D"/>
    <w:rsid w:val="000B7CD0"/>
    <w:rsid w:val="000E0AF4"/>
    <w:rsid w:val="00112CD8"/>
    <w:rsid w:val="00124545"/>
    <w:rsid w:val="00137C6C"/>
    <w:rsid w:val="001518EC"/>
    <w:rsid w:val="00161568"/>
    <w:rsid w:val="00164E13"/>
    <w:rsid w:val="00174656"/>
    <w:rsid w:val="0018725B"/>
    <w:rsid w:val="00195CA2"/>
    <w:rsid w:val="001967DA"/>
    <w:rsid w:val="001A213E"/>
    <w:rsid w:val="001E473C"/>
    <w:rsid w:val="001F2F85"/>
    <w:rsid w:val="001F75B3"/>
    <w:rsid w:val="00200091"/>
    <w:rsid w:val="00224A8B"/>
    <w:rsid w:val="00225F1E"/>
    <w:rsid w:val="002342A3"/>
    <w:rsid w:val="00237E3C"/>
    <w:rsid w:val="00253C42"/>
    <w:rsid w:val="0025709B"/>
    <w:rsid w:val="0029287F"/>
    <w:rsid w:val="002A2EEB"/>
    <w:rsid w:val="002A5D79"/>
    <w:rsid w:val="002D19F4"/>
    <w:rsid w:val="002D59FA"/>
    <w:rsid w:val="002D5E5D"/>
    <w:rsid w:val="002E788D"/>
    <w:rsid w:val="002E7F3F"/>
    <w:rsid w:val="003015DF"/>
    <w:rsid w:val="00301AFD"/>
    <w:rsid w:val="00324EAF"/>
    <w:rsid w:val="00346530"/>
    <w:rsid w:val="003548BA"/>
    <w:rsid w:val="0036683B"/>
    <w:rsid w:val="00373EA5"/>
    <w:rsid w:val="0038129A"/>
    <w:rsid w:val="003813CA"/>
    <w:rsid w:val="0039196B"/>
    <w:rsid w:val="003D433F"/>
    <w:rsid w:val="003E6433"/>
    <w:rsid w:val="00431560"/>
    <w:rsid w:val="00480C4A"/>
    <w:rsid w:val="004C6663"/>
    <w:rsid w:val="004D3E76"/>
    <w:rsid w:val="004F4FB6"/>
    <w:rsid w:val="0051555F"/>
    <w:rsid w:val="0053000A"/>
    <w:rsid w:val="00542F14"/>
    <w:rsid w:val="005462FE"/>
    <w:rsid w:val="00547243"/>
    <w:rsid w:val="00557342"/>
    <w:rsid w:val="00585AE7"/>
    <w:rsid w:val="0059698E"/>
    <w:rsid w:val="005E75CD"/>
    <w:rsid w:val="00601F3E"/>
    <w:rsid w:val="006168B9"/>
    <w:rsid w:val="00621F54"/>
    <w:rsid w:val="006265A4"/>
    <w:rsid w:val="00627C93"/>
    <w:rsid w:val="00641979"/>
    <w:rsid w:val="0064398E"/>
    <w:rsid w:val="00656F8F"/>
    <w:rsid w:val="0067215D"/>
    <w:rsid w:val="00682A36"/>
    <w:rsid w:val="00687ABA"/>
    <w:rsid w:val="00693540"/>
    <w:rsid w:val="006A52C4"/>
    <w:rsid w:val="006C0ED8"/>
    <w:rsid w:val="006D59B2"/>
    <w:rsid w:val="006E7840"/>
    <w:rsid w:val="00704437"/>
    <w:rsid w:val="00705238"/>
    <w:rsid w:val="0071162A"/>
    <w:rsid w:val="00724577"/>
    <w:rsid w:val="00740780"/>
    <w:rsid w:val="00755F2A"/>
    <w:rsid w:val="00762C61"/>
    <w:rsid w:val="00765BFB"/>
    <w:rsid w:val="007766B2"/>
    <w:rsid w:val="00777C16"/>
    <w:rsid w:val="007C192E"/>
    <w:rsid w:val="007C5F25"/>
    <w:rsid w:val="007D32EC"/>
    <w:rsid w:val="007E5230"/>
    <w:rsid w:val="007F4E95"/>
    <w:rsid w:val="00813921"/>
    <w:rsid w:val="00841F44"/>
    <w:rsid w:val="0085031E"/>
    <w:rsid w:val="00850FED"/>
    <w:rsid w:val="00853BEB"/>
    <w:rsid w:val="00867237"/>
    <w:rsid w:val="008828AC"/>
    <w:rsid w:val="00890504"/>
    <w:rsid w:val="008A668E"/>
    <w:rsid w:val="008B032B"/>
    <w:rsid w:val="008B4CDC"/>
    <w:rsid w:val="008C1EB9"/>
    <w:rsid w:val="008D09AE"/>
    <w:rsid w:val="008D3EFA"/>
    <w:rsid w:val="009059A1"/>
    <w:rsid w:val="00923E35"/>
    <w:rsid w:val="00937B13"/>
    <w:rsid w:val="009B5275"/>
    <w:rsid w:val="009C784D"/>
    <w:rsid w:val="009D178E"/>
    <w:rsid w:val="009E1C0E"/>
    <w:rsid w:val="009F16DD"/>
    <w:rsid w:val="00A36EFC"/>
    <w:rsid w:val="00A42009"/>
    <w:rsid w:val="00A449FB"/>
    <w:rsid w:val="00A464E7"/>
    <w:rsid w:val="00A6279E"/>
    <w:rsid w:val="00A63DB9"/>
    <w:rsid w:val="00A64380"/>
    <w:rsid w:val="00A678D1"/>
    <w:rsid w:val="00A71389"/>
    <w:rsid w:val="00A74FA2"/>
    <w:rsid w:val="00AA147A"/>
    <w:rsid w:val="00AC571E"/>
    <w:rsid w:val="00AC5AF5"/>
    <w:rsid w:val="00AF1537"/>
    <w:rsid w:val="00AF6752"/>
    <w:rsid w:val="00B16365"/>
    <w:rsid w:val="00B20734"/>
    <w:rsid w:val="00B478FD"/>
    <w:rsid w:val="00B558FC"/>
    <w:rsid w:val="00B57018"/>
    <w:rsid w:val="00B904C6"/>
    <w:rsid w:val="00B90EC7"/>
    <w:rsid w:val="00BA071B"/>
    <w:rsid w:val="00BB06C5"/>
    <w:rsid w:val="00BC0672"/>
    <w:rsid w:val="00BF7816"/>
    <w:rsid w:val="00C04406"/>
    <w:rsid w:val="00C14A00"/>
    <w:rsid w:val="00C40917"/>
    <w:rsid w:val="00C437F6"/>
    <w:rsid w:val="00C452A8"/>
    <w:rsid w:val="00C52D49"/>
    <w:rsid w:val="00C536EF"/>
    <w:rsid w:val="00C55453"/>
    <w:rsid w:val="00CF1A9E"/>
    <w:rsid w:val="00D1040D"/>
    <w:rsid w:val="00D20A7A"/>
    <w:rsid w:val="00D2340A"/>
    <w:rsid w:val="00D308D1"/>
    <w:rsid w:val="00D56CF3"/>
    <w:rsid w:val="00D600B6"/>
    <w:rsid w:val="00D673F7"/>
    <w:rsid w:val="00D77409"/>
    <w:rsid w:val="00D836D0"/>
    <w:rsid w:val="00DD047F"/>
    <w:rsid w:val="00DD5511"/>
    <w:rsid w:val="00DE49C1"/>
    <w:rsid w:val="00DF0396"/>
    <w:rsid w:val="00E10132"/>
    <w:rsid w:val="00E462B9"/>
    <w:rsid w:val="00E61A17"/>
    <w:rsid w:val="00E63F7D"/>
    <w:rsid w:val="00E707FD"/>
    <w:rsid w:val="00E726A7"/>
    <w:rsid w:val="00E7536B"/>
    <w:rsid w:val="00E91E32"/>
    <w:rsid w:val="00E91FDA"/>
    <w:rsid w:val="00EA325E"/>
    <w:rsid w:val="00EA60D8"/>
    <w:rsid w:val="00EB1064"/>
    <w:rsid w:val="00EB1C02"/>
    <w:rsid w:val="00EB26BF"/>
    <w:rsid w:val="00EB3D30"/>
    <w:rsid w:val="00EB620A"/>
    <w:rsid w:val="00EC2F3C"/>
    <w:rsid w:val="00EC7BAC"/>
    <w:rsid w:val="00ED141A"/>
    <w:rsid w:val="00ED191E"/>
    <w:rsid w:val="00ED71A7"/>
    <w:rsid w:val="00F103C8"/>
    <w:rsid w:val="00F44358"/>
    <w:rsid w:val="00F46D72"/>
    <w:rsid w:val="00F61D27"/>
    <w:rsid w:val="00F64280"/>
    <w:rsid w:val="00F72138"/>
    <w:rsid w:val="00F84FFB"/>
    <w:rsid w:val="00F86F28"/>
    <w:rsid w:val="00F96587"/>
    <w:rsid w:val="00FB3CCC"/>
    <w:rsid w:val="00FB3F0E"/>
    <w:rsid w:val="00FB5D13"/>
    <w:rsid w:val="00FD2DF7"/>
    <w:rsid w:val="00FD5C9B"/>
    <w:rsid w:val="00FE2A4C"/>
    <w:rsid w:val="00FE5B78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7f7a,#e7453d,#015e8a,#f87b14,#9cdcf9,#55c3f5,#faf65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C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7F6"/>
  </w:style>
  <w:style w:type="paragraph" w:styleId="Pidipagina">
    <w:name w:val="footer"/>
    <w:basedOn w:val="Normale"/>
    <w:link w:val="PidipaginaCarattere"/>
    <w:uiPriority w:val="99"/>
    <w:unhideWhenUsed/>
    <w:rsid w:val="00C4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7F6"/>
  </w:style>
  <w:style w:type="paragraph" w:styleId="Revisione">
    <w:name w:val="Revision"/>
    <w:hidden/>
    <w:uiPriority w:val="99"/>
    <w:semiHidden/>
    <w:rsid w:val="00B5701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AF1537"/>
    <w:rPr>
      <w:i/>
      <w:iCs/>
    </w:rPr>
  </w:style>
  <w:style w:type="character" w:styleId="Enfasigrassetto">
    <w:name w:val="Strong"/>
    <w:basedOn w:val="Carpredefinitoparagrafo"/>
    <w:uiPriority w:val="22"/>
    <w:qFormat/>
    <w:rsid w:val="009D178E"/>
    <w:rPr>
      <w:b/>
      <w:bCs/>
    </w:rPr>
  </w:style>
  <w:style w:type="character" w:customStyle="1" w:styleId="apple-converted-space">
    <w:name w:val="apple-converted-space"/>
    <w:basedOn w:val="Carpredefinitoparagrafo"/>
    <w:rsid w:val="009D178E"/>
  </w:style>
  <w:style w:type="character" w:styleId="Collegamentoipertestuale">
    <w:name w:val="Hyperlink"/>
    <w:basedOn w:val="Carpredefinitoparagrafo"/>
    <w:uiPriority w:val="99"/>
    <w:unhideWhenUsed/>
    <w:rsid w:val="00E1013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1C0E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B1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C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37F6"/>
  </w:style>
  <w:style w:type="paragraph" w:styleId="Pidipagina">
    <w:name w:val="footer"/>
    <w:basedOn w:val="Normale"/>
    <w:link w:val="PidipaginaCarattere"/>
    <w:uiPriority w:val="99"/>
    <w:unhideWhenUsed/>
    <w:rsid w:val="00C43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37F6"/>
  </w:style>
  <w:style w:type="paragraph" w:styleId="Revisione">
    <w:name w:val="Revision"/>
    <w:hidden/>
    <w:uiPriority w:val="99"/>
    <w:semiHidden/>
    <w:rsid w:val="00B5701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AF1537"/>
    <w:rPr>
      <w:i/>
      <w:iCs/>
    </w:rPr>
  </w:style>
  <w:style w:type="character" w:styleId="Enfasigrassetto">
    <w:name w:val="Strong"/>
    <w:basedOn w:val="Carpredefinitoparagrafo"/>
    <w:uiPriority w:val="22"/>
    <w:qFormat/>
    <w:rsid w:val="009D178E"/>
    <w:rPr>
      <w:b/>
      <w:bCs/>
    </w:rPr>
  </w:style>
  <w:style w:type="character" w:customStyle="1" w:styleId="apple-converted-space">
    <w:name w:val="apple-converted-space"/>
    <w:basedOn w:val="Carpredefinitoparagrafo"/>
    <w:rsid w:val="009D178E"/>
  </w:style>
  <w:style w:type="character" w:styleId="Collegamentoipertestuale">
    <w:name w:val="Hyperlink"/>
    <w:basedOn w:val="Carpredefinitoparagrafo"/>
    <w:uiPriority w:val="99"/>
    <w:unhideWhenUsed/>
    <w:rsid w:val="00E1013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E1C0E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B16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6A8C-2093-4D86-976F-C191693F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alidays</dc:creator>
  <cp:lastModifiedBy>Alessandro Di Falco</cp:lastModifiedBy>
  <cp:revision>2</cp:revision>
  <cp:lastPrinted>2016-09-28T09:43:00Z</cp:lastPrinted>
  <dcterms:created xsi:type="dcterms:W3CDTF">2017-03-31T10:05:00Z</dcterms:created>
  <dcterms:modified xsi:type="dcterms:W3CDTF">2017-03-31T10:05:00Z</dcterms:modified>
</cp:coreProperties>
</file>